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</w:p>
    <w:p w:rsidR="009F1563" w:rsidRDefault="006A49D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 xml:space="preserve">государственных гражданских служащих и урегулированию конфликта интересов </w:t>
      </w:r>
    </w:p>
    <w:p w:rsidR="006A49D3" w:rsidRPr="006A49D3" w:rsidRDefault="009F1563" w:rsidP="009F15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FE556F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(далее – Комиссия) 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221460">
        <w:rPr>
          <w:rFonts w:ascii="Times New Roman" w:hAnsi="Times New Roman" w:cs="Times New Roman"/>
          <w:sz w:val="26"/>
          <w:szCs w:val="26"/>
        </w:rPr>
        <w:t>2</w:t>
      </w:r>
      <w:r w:rsidR="007350EF">
        <w:rPr>
          <w:rFonts w:ascii="Times New Roman" w:hAnsi="Times New Roman" w:cs="Times New Roman"/>
          <w:sz w:val="26"/>
          <w:szCs w:val="26"/>
        </w:rPr>
        <w:t xml:space="preserve"> квартал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49D3" w:rsidRPr="006A49D3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7350EF">
        <w:rPr>
          <w:rFonts w:ascii="Times New Roman" w:hAnsi="Times New Roman" w:cs="Times New Roman"/>
          <w:sz w:val="26"/>
          <w:szCs w:val="26"/>
        </w:rPr>
        <w:t>1</w:t>
      </w:r>
      <w:r w:rsidR="006A49D3" w:rsidRPr="006A49D3">
        <w:rPr>
          <w:rFonts w:ascii="Times New Roman" w:hAnsi="Times New Roman" w:cs="Times New Roman"/>
          <w:sz w:val="26"/>
          <w:szCs w:val="26"/>
        </w:rPr>
        <w:t xml:space="preserve"> год</w:t>
      </w:r>
      <w:r w:rsidR="007350EF">
        <w:rPr>
          <w:rFonts w:ascii="Times New Roman" w:hAnsi="Times New Roman" w:cs="Times New Roman"/>
          <w:sz w:val="26"/>
          <w:szCs w:val="26"/>
        </w:rPr>
        <w:t>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9F1563">
      <w:pPr>
        <w:spacing w:after="0"/>
        <w:rPr>
          <w:sz w:val="26"/>
          <w:szCs w:val="26"/>
        </w:rPr>
      </w:pPr>
    </w:p>
    <w:p w:rsidR="009F1563" w:rsidRDefault="00404AA6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221460">
        <w:rPr>
          <w:rFonts w:ascii="Times New Roman" w:hAnsi="Times New Roman" w:cs="Times New Roman"/>
          <w:sz w:val="26"/>
          <w:szCs w:val="26"/>
        </w:rPr>
        <w:t>2</w:t>
      </w:r>
      <w:r w:rsidR="009F1563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Pr="00404AA6">
        <w:rPr>
          <w:rFonts w:ascii="Times New Roman" w:hAnsi="Times New Roman" w:cs="Times New Roman"/>
          <w:sz w:val="26"/>
          <w:szCs w:val="26"/>
        </w:rPr>
        <w:t>20</w:t>
      </w:r>
      <w:r w:rsidR="0059301F">
        <w:rPr>
          <w:rFonts w:ascii="Times New Roman" w:hAnsi="Times New Roman" w:cs="Times New Roman"/>
          <w:sz w:val="26"/>
          <w:szCs w:val="26"/>
        </w:rPr>
        <w:t>2</w:t>
      </w:r>
      <w:r w:rsidR="009F1563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год</w:t>
      </w:r>
      <w:r w:rsidR="009F1563">
        <w:rPr>
          <w:rFonts w:ascii="Times New Roman" w:hAnsi="Times New Roman" w:cs="Times New Roman"/>
          <w:sz w:val="26"/>
          <w:szCs w:val="26"/>
        </w:rPr>
        <w:t>а</w:t>
      </w:r>
      <w:r w:rsidRPr="00404AA6">
        <w:rPr>
          <w:rFonts w:ascii="Times New Roman" w:hAnsi="Times New Roman" w:cs="Times New Roman"/>
          <w:sz w:val="26"/>
          <w:szCs w:val="26"/>
        </w:rPr>
        <w:t xml:space="preserve"> в </w:t>
      </w:r>
      <w:r w:rsidR="009F1563">
        <w:rPr>
          <w:rFonts w:ascii="Times New Roman" w:hAnsi="Times New Roman" w:cs="Times New Roman"/>
          <w:sz w:val="26"/>
          <w:szCs w:val="26"/>
        </w:rPr>
        <w:t xml:space="preserve">УФНС России по Самарской области </w:t>
      </w:r>
      <w:r w:rsidRPr="00404AA6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9F1563">
        <w:rPr>
          <w:rFonts w:ascii="Times New Roman" w:hAnsi="Times New Roman" w:cs="Times New Roman"/>
          <w:sz w:val="26"/>
          <w:szCs w:val="26"/>
        </w:rPr>
        <w:t xml:space="preserve">                              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9F1563">
        <w:rPr>
          <w:rFonts w:ascii="Times New Roman" w:hAnsi="Times New Roman" w:cs="Times New Roman"/>
          <w:sz w:val="26"/>
          <w:szCs w:val="26"/>
        </w:rPr>
        <w:t>е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F1563">
        <w:rPr>
          <w:rFonts w:ascii="Times New Roman" w:hAnsi="Times New Roman" w:cs="Times New Roman"/>
          <w:sz w:val="26"/>
          <w:szCs w:val="26"/>
        </w:rPr>
        <w:t>и</w:t>
      </w:r>
      <w:r w:rsidRPr="00404AA6">
        <w:rPr>
          <w:rFonts w:ascii="Times New Roman" w:hAnsi="Times New Roman" w:cs="Times New Roman"/>
          <w:sz w:val="26"/>
          <w:szCs w:val="26"/>
        </w:rPr>
        <w:t>, на котор</w:t>
      </w:r>
      <w:r w:rsidR="009F1563">
        <w:rPr>
          <w:rFonts w:ascii="Times New Roman" w:hAnsi="Times New Roman" w:cs="Times New Roman"/>
          <w:sz w:val="26"/>
          <w:szCs w:val="26"/>
        </w:rPr>
        <w:t>ом</w:t>
      </w:r>
      <w:r w:rsidRPr="00404AA6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9F1563">
        <w:rPr>
          <w:rFonts w:ascii="Times New Roman" w:hAnsi="Times New Roman" w:cs="Times New Roman"/>
          <w:sz w:val="26"/>
          <w:szCs w:val="26"/>
        </w:rPr>
        <w:t xml:space="preserve">о </w:t>
      </w:r>
      <w:r w:rsidR="00221460">
        <w:rPr>
          <w:rFonts w:ascii="Times New Roman" w:hAnsi="Times New Roman" w:cs="Times New Roman"/>
          <w:sz w:val="26"/>
          <w:szCs w:val="26"/>
        </w:rPr>
        <w:t xml:space="preserve">3 </w:t>
      </w:r>
      <w:r w:rsidR="009F1563" w:rsidRPr="004F4F1C">
        <w:rPr>
          <w:rFonts w:ascii="Times New Roman" w:hAnsi="Times New Roman" w:cs="Times New Roman"/>
          <w:sz w:val="26"/>
          <w:szCs w:val="26"/>
        </w:rPr>
        <w:t>уведомлени</w:t>
      </w:r>
      <w:r w:rsidR="00221460">
        <w:rPr>
          <w:rFonts w:ascii="Times New Roman" w:hAnsi="Times New Roman" w:cs="Times New Roman"/>
          <w:sz w:val="26"/>
          <w:szCs w:val="26"/>
        </w:rPr>
        <w:t>я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</w:t>
      </w:r>
      <w:r w:rsidR="009F1563">
        <w:rPr>
          <w:rFonts w:ascii="Times New Roman" w:hAnsi="Times New Roman" w:cs="Times New Roman"/>
          <w:sz w:val="26"/>
          <w:szCs w:val="26"/>
        </w:rPr>
        <w:t>гражданск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</w:t>
      </w:r>
      <w:r w:rsidR="009F1563" w:rsidRPr="004F4F1C">
        <w:rPr>
          <w:rFonts w:ascii="Times New Roman" w:hAnsi="Times New Roman" w:cs="Times New Roman"/>
          <w:sz w:val="26"/>
          <w:szCs w:val="26"/>
        </w:rPr>
        <w:t>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о возможности возникновения </w:t>
      </w:r>
      <w:r w:rsidR="009F1563">
        <w:rPr>
          <w:rFonts w:ascii="Times New Roman" w:hAnsi="Times New Roman" w:cs="Times New Roman"/>
          <w:sz w:val="26"/>
          <w:szCs w:val="26"/>
        </w:rPr>
        <w:t xml:space="preserve">личной заинтересованности, которая приводит или может привести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9F1563">
        <w:rPr>
          <w:rFonts w:ascii="Times New Roman" w:hAnsi="Times New Roman" w:cs="Times New Roman"/>
          <w:sz w:val="26"/>
          <w:szCs w:val="26"/>
        </w:rPr>
        <w:t>, по результатам рассмотрения котор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Комиссией принято решение об отсутствии у </w:t>
      </w:r>
      <w:r w:rsidR="00221460">
        <w:rPr>
          <w:rFonts w:ascii="Times New Roman" w:hAnsi="Times New Roman" w:cs="Times New Roman"/>
          <w:sz w:val="26"/>
          <w:szCs w:val="26"/>
        </w:rPr>
        <w:t xml:space="preserve">двух </w:t>
      </w:r>
      <w:r w:rsidR="009F1563">
        <w:rPr>
          <w:rFonts w:ascii="Times New Roman" w:hAnsi="Times New Roman" w:cs="Times New Roman"/>
          <w:sz w:val="26"/>
          <w:szCs w:val="26"/>
        </w:rPr>
        <w:t>государственн</w:t>
      </w:r>
      <w:r w:rsidR="00221460">
        <w:rPr>
          <w:rFonts w:ascii="Times New Roman" w:hAnsi="Times New Roman" w:cs="Times New Roman"/>
          <w:sz w:val="26"/>
          <w:szCs w:val="26"/>
        </w:rPr>
        <w:t>ых</w:t>
      </w:r>
      <w:r w:rsidR="009F1563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221460">
        <w:rPr>
          <w:rFonts w:ascii="Times New Roman" w:hAnsi="Times New Roman" w:cs="Times New Roman"/>
          <w:sz w:val="26"/>
          <w:szCs w:val="26"/>
        </w:rPr>
        <w:t>их</w:t>
      </w:r>
      <w:r w:rsidR="009F1563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                            к </w:t>
      </w:r>
      <w:r w:rsidR="009F1563" w:rsidRPr="004F4F1C">
        <w:rPr>
          <w:rFonts w:ascii="Times New Roman" w:hAnsi="Times New Roman" w:cs="Times New Roman"/>
          <w:sz w:val="26"/>
          <w:szCs w:val="26"/>
        </w:rPr>
        <w:t>конфликт</w:t>
      </w:r>
      <w:r w:rsidR="009F1563">
        <w:rPr>
          <w:rFonts w:ascii="Times New Roman" w:hAnsi="Times New Roman" w:cs="Times New Roman"/>
          <w:sz w:val="26"/>
          <w:szCs w:val="26"/>
        </w:rPr>
        <w:t>у</w:t>
      </w:r>
      <w:r w:rsidR="009F1563" w:rsidRPr="004F4F1C">
        <w:rPr>
          <w:rFonts w:ascii="Times New Roman" w:hAnsi="Times New Roman" w:cs="Times New Roman"/>
          <w:sz w:val="26"/>
          <w:szCs w:val="26"/>
        </w:rPr>
        <w:t xml:space="preserve"> интересов</w:t>
      </w:r>
      <w:proofErr w:type="gramStart"/>
      <w:r w:rsidR="009F156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21460">
        <w:rPr>
          <w:rFonts w:ascii="Times New Roman" w:hAnsi="Times New Roman" w:cs="Times New Roman"/>
          <w:sz w:val="26"/>
          <w:szCs w:val="26"/>
        </w:rPr>
        <w:t xml:space="preserve"> В отношении третьего уведомления Комиссией принято решение    о необходимости предоставл</w:t>
      </w:r>
      <w:r w:rsidR="00B84165">
        <w:rPr>
          <w:rFonts w:ascii="Times New Roman" w:hAnsi="Times New Roman" w:cs="Times New Roman"/>
          <w:sz w:val="26"/>
          <w:szCs w:val="26"/>
        </w:rPr>
        <w:t>ения государственным служащим дополнительных материалов и его рассмотрение на очередном заседании.</w:t>
      </w:r>
      <w:bookmarkStart w:id="0" w:name="_GoBack"/>
      <w:bookmarkEnd w:id="0"/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563" w:rsidRDefault="009F1563" w:rsidP="009F1563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0204F3"/>
    <w:rsid w:val="00114223"/>
    <w:rsid w:val="00221460"/>
    <w:rsid w:val="00256FC2"/>
    <w:rsid w:val="002D174B"/>
    <w:rsid w:val="00396920"/>
    <w:rsid w:val="00404AA6"/>
    <w:rsid w:val="004C3F0C"/>
    <w:rsid w:val="004F4F1C"/>
    <w:rsid w:val="005664C6"/>
    <w:rsid w:val="0059301F"/>
    <w:rsid w:val="006A49D3"/>
    <w:rsid w:val="007350EF"/>
    <w:rsid w:val="00832435"/>
    <w:rsid w:val="00857AA2"/>
    <w:rsid w:val="008D4FCB"/>
    <w:rsid w:val="009869C7"/>
    <w:rsid w:val="009F1563"/>
    <w:rsid w:val="00A32703"/>
    <w:rsid w:val="00B84165"/>
    <w:rsid w:val="00C54E21"/>
    <w:rsid w:val="00CF0C33"/>
    <w:rsid w:val="00D41C68"/>
    <w:rsid w:val="00E05165"/>
    <w:rsid w:val="00EB1F21"/>
    <w:rsid w:val="00EF180B"/>
    <w:rsid w:val="00F55E8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39</cp:revision>
  <dcterms:created xsi:type="dcterms:W3CDTF">2019-06-14T07:35:00Z</dcterms:created>
  <dcterms:modified xsi:type="dcterms:W3CDTF">2021-11-02T11:21:00Z</dcterms:modified>
</cp:coreProperties>
</file>